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ind w:hanging="0" w:left="0" w:right="0"/>
        <w:jc w:val="left"/>
        <w:rPr/>
      </w:pPr>
      <w:bookmarkStart w:id="0" w:name="siteHeadline"/>
      <w:bookmarkEnd w:id="0"/>
      <w:r>
        <w:rPr/>
        <w:t xml:space="preserve">Álláshirdetés feladás 60/2024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</w:r>
      <w:bookmarkStart w:id="1" w:name="functions"/>
      <w:bookmarkStart w:id="2" w:name="functions"/>
      <w:bookmarkEnd w:id="2"/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bidi w:val="0"/>
        <w:spacing w:before="0" w:after="0"/>
        <w:ind w:hanging="0" w:left="0" w:right="0"/>
        <w:jc w:val="left"/>
        <w:rPr/>
      </w:pPr>
      <w:r>
        <w:rPr>
          <w:b/>
        </w:rPr>
        <w:t xml:space="preserve">KÖZSZOLGÁLLÁS sorszám: </w:t>
      </w:r>
      <w:r>
        <w:rPr/>
        <w:t xml:space="preserve">  71029 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 xml:space="preserve">Intézményi iktatószám: </w:t>
      </w:r>
      <w:r>
        <w:rPr/>
        <w:t xml:space="preserve">  60/2024 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 xml:space="preserve">Státusz: </w:t>
      </w:r>
      <w:r>
        <w:rPr/>
        <w:t xml:space="preserve">  Szerkesztés alatt 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>Utolsó státusz frissítés: </w:t>
      </w:r>
      <w:r>
        <w:rPr/>
        <w:t xml:space="preserve"> 2024.06.20. </w:t>
      </w:r>
    </w:p>
    <w:p>
      <w:pPr>
        <w:pStyle w:val="BodyText"/>
        <w:bidi w:val="0"/>
        <w:jc w:val="left"/>
        <w:rPr/>
      </w:pPr>
      <w:r>
        <w:rPr>
          <w:b/>
        </w:rPr>
        <w:t xml:space="preserve">Operátorra szignálva: </w:t>
      </w:r>
      <w:r>
        <w:rPr/>
        <w:t xml:space="preserve">  - </w:t>
      </w:r>
    </w:p>
    <w:p>
      <w:pPr>
        <w:pStyle w:val="Heading3"/>
        <w:bidi w:val="0"/>
        <w:jc w:val="left"/>
        <w:rPr/>
      </w:pPr>
      <w:r>
        <w:rPr/>
        <w:t>ÁLLÁSPÁLYÁZAT</w:t>
      </w:r>
    </w:p>
    <w:p>
      <w:pPr>
        <w:pStyle w:val="BodyText"/>
        <w:bidi w:val="0"/>
        <w:spacing w:before="0" w:after="0"/>
        <w:jc w:val="left"/>
        <w:rPr/>
      </w:pPr>
      <w:r>
        <w:rPr/>
      </w:r>
    </w:p>
    <w:p>
      <w:pPr>
        <w:pStyle w:val="BodyText"/>
        <w:bidi w:val="0"/>
        <w:spacing w:before="0" w:after="0"/>
        <w:jc w:val="left"/>
        <w:rPr/>
      </w:pPr>
      <w:r>
        <w:rPr/>
        <w:t>ICINKE-PICINKE ÓVODA ÉS BÖLCSŐDE REZI</w:t>
      </w:r>
    </w:p>
    <w:p>
      <w:pPr>
        <w:pStyle w:val="BodyText"/>
        <w:bidi w:val="0"/>
        <w:spacing w:before="0" w:after="0"/>
        <w:jc w:val="left"/>
        <w:rPr/>
      </w:pPr>
      <w:r>
        <w:rPr/>
        <w:t>óvoda</w:t>
      </w:r>
    </w:p>
    <w:p>
      <w:pPr>
        <w:pStyle w:val="BodyText"/>
        <w:bidi w:val="0"/>
        <w:spacing w:before="0" w:after="0"/>
        <w:jc w:val="left"/>
        <w:rPr/>
      </w:pPr>
      <w:r>
        <w:rPr/>
        <w:t>pályázatot hirdet Köznevelési foglalkoztatotti jogviszony keretében</w:t>
      </w:r>
    </w:p>
    <w:p>
      <w:pPr>
        <w:pStyle w:val="BodyText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óvodapedagógus</w:t>
      </w:r>
    </w:p>
    <w:p>
      <w:pPr>
        <w:pStyle w:val="BodyText"/>
        <w:bidi w:val="0"/>
        <w:spacing w:before="0" w:after="0"/>
        <w:jc w:val="left"/>
        <w:rPr/>
      </w:pPr>
      <w:r>
        <w:rPr/>
      </w:r>
    </w:p>
    <w:p>
      <w:pPr>
        <w:pStyle w:val="BodyText"/>
        <w:bidi w:val="0"/>
        <w:spacing w:before="0" w:after="0"/>
        <w:jc w:val="left"/>
        <w:rPr/>
      </w:pPr>
      <w:r>
        <w:rPr/>
        <w:t>Munkakör/feladatkör betöltésére.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>Tevékenységi kör (ellátandó feladatok):</w:t>
      </w:r>
      <w:r>
        <w:rPr/>
        <w:t xml:space="preserve">  Az érvényes jogszabályoknak, az Óvodai Nevelés Országos Alapprogramjának és az intézmény pedagógiai programjának megfelelő oktató, fejlesztő, nevelőmunka végzése a munkaköri leírásban foglaltak szerint. 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>Betöltendő állás szakmacsoportja:</w:t>
      </w:r>
      <w:r>
        <w:rPr/>
        <w:t>  köznevelés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>FEOR besorolás:</w:t>
      </w:r>
      <w:r>
        <w:rPr/>
        <w:t>  2432 Csecsemő- és kisgyermeknevelő, óvodapedagógus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>Betöltendő állás munkakörének szakterülete (munkakörcsalád):</w:t>
      </w:r>
      <w:r>
        <w:rPr/>
        <w:t>  Emberi erőforrási/oktatási, képzési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>Betöltendő állás jogviszonya:</w:t>
      </w:r>
      <w:r>
        <w:rPr/>
        <w:t>  Köznevelési foglalkoztatotti jogviszony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>Foglalkoztatás időtartama, munkaideje, munkarendje, formája:</w:t>
      </w:r>
      <w:r>
        <w:rPr/>
        <w:br/>
        <w:t>  Határozatlan, 40 óra, teljes munkaidő (heti 40 óra), Teljes munkaidő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>Munkavégzés helye:</w:t>
      </w:r>
      <w:r>
        <w:rPr/>
        <w:t>  Rezi</w:t>
      </w:r>
    </w:p>
    <w:p>
      <w:pPr>
        <w:pStyle w:val="BodyText"/>
        <w:bidi w:val="0"/>
        <w:jc w:val="left"/>
        <w:rPr/>
      </w:pPr>
      <w:r>
        <w:rPr>
          <w:b/>
        </w:rPr>
        <w:t>Álláshirdető szervezet bemutatása:</w:t>
      </w:r>
      <w:r>
        <w:rPr/>
        <w:t>  Icinke-picinke Óvoda és Bölcsőde Reziben, két vegyes csoportokkal működő óvoda. Jelenleg három óvodapedagógus és két szakképesítéssel rendelkező dajka látja el a gyermekek a gyerekek nevelésével kapcsolatos feladatokat. Fontos számunkra a hagyományaink ápolása, emellett Zöld Óvodaként kiemelten kezeljük a környezettudatos szemléletmód kialakítását és a fenntarthatóságra nevelést. Tehetségműhelyeinkben nagycsoportos korú gyermekeinknek adunk lehetőséget az érdeklődésének megfelelő fejlesztésre.</w:t>
      </w:r>
    </w:p>
    <w:p>
      <w:pPr>
        <w:pStyle w:val="Heading5"/>
        <w:bidi w:val="0"/>
        <w:jc w:val="left"/>
        <w:rPr/>
      </w:pPr>
      <w:r>
        <w:rPr/>
        <w:t>Feltételek, előnyök</w:t>
      </w:r>
    </w:p>
    <w:p>
      <w:pPr>
        <w:pStyle w:val="Heading6"/>
        <w:bidi w:val="0"/>
        <w:ind w:hanging="0" w:left="0" w:right="0"/>
        <w:jc w:val="left"/>
        <w:rPr>
          <w:b/>
          <w:i/>
          <w:i/>
          <w:color w:val="235E71"/>
        </w:rPr>
      </w:pPr>
      <w:r>
        <w:rPr>
          <w:b/>
          <w:i/>
          <w:color w:val="235E71"/>
        </w:rPr>
        <w:t>Pályázati feltételek</w:t>
      </w:r>
    </w:p>
    <w:p>
      <w:pPr>
        <w:pStyle w:val="BodyText"/>
        <w:bidi w:val="0"/>
        <w:spacing w:before="0" w:after="0"/>
        <w:jc w:val="left"/>
        <w:rPr>
          <w:b/>
        </w:rPr>
      </w:pPr>
      <w:r>
        <w:rPr>
          <w:b/>
        </w:rPr>
        <w:t>Jogállásból fakadó jogszabályi követelmények:</w:t>
      </w:r>
    </w:p>
    <w:p>
      <w:pPr>
        <w:pStyle w:val="BodyText"/>
        <w:bidi w:val="0"/>
        <w:spacing w:before="0" w:after="0"/>
        <w:ind w:hanging="0" w:left="0" w:right="0"/>
        <w:jc w:val="left"/>
        <w:rPr/>
      </w:pPr>
      <w:r>
        <w:rPr/>
        <w:t>  </w:t>
      </w:r>
      <w:r>
        <w:rPr/>
        <w:t>Büntetlen előélet</w:t>
      </w:r>
    </w:p>
    <w:p>
      <w:pPr>
        <w:pStyle w:val="BodyText"/>
        <w:bidi w:val="0"/>
        <w:spacing w:before="0" w:after="0"/>
        <w:ind w:hanging="0" w:left="0" w:right="0"/>
        <w:jc w:val="left"/>
        <w:rPr/>
      </w:pPr>
      <w:r>
        <w:rPr/>
        <w:t>  </w:t>
      </w:r>
      <w:r>
        <w:rPr/>
        <w:t>Magyar állampolgárság</w:t>
      </w:r>
    </w:p>
    <w:p>
      <w:pPr>
        <w:pStyle w:val="BodyText"/>
        <w:bidi w:val="0"/>
        <w:spacing w:before="0" w:after="0"/>
        <w:ind w:hanging="0" w:left="0" w:right="0"/>
        <w:jc w:val="left"/>
        <w:rPr/>
      </w:pPr>
      <w:r>
        <w:rPr/>
        <w:t>  </w:t>
      </w:r>
      <w:r>
        <w:rPr/>
        <w:t>Erkölcsi bizonyítvány</w:t>
      </w:r>
    </w:p>
    <w:p>
      <w:pPr>
        <w:pStyle w:val="BodyText"/>
        <w:bidi w:val="0"/>
        <w:spacing w:before="0" w:after="0"/>
        <w:jc w:val="left"/>
        <w:rPr>
          <w:b/>
        </w:rPr>
      </w:pPr>
      <w:r>
        <w:rPr>
          <w:b/>
        </w:rPr>
        <w:t>Elvárt végzettség/képesítés:</w:t>
      </w:r>
    </w:p>
    <w:p>
      <w:pPr>
        <w:pStyle w:val="BodyText"/>
        <w:bidi w:val="0"/>
        <w:spacing w:before="0" w:after="0"/>
        <w:ind w:hanging="0" w:left="0" w:right="0"/>
        <w:jc w:val="left"/>
        <w:rPr/>
      </w:pPr>
      <w:r>
        <w:rPr/>
        <w:t>  </w:t>
      </w:r>
      <w:r>
        <w:rPr/>
        <w:t>6. Felsőfokú végzettséghez kötött szakképesítés alapképzés (Bsc vagy BA), Óvodapedagógusok képzése, óvodapedagógus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>Elvárt szakmai tapasztalat időtartama (év):</w:t>
      </w:r>
      <w:r>
        <w:rPr/>
        <w:t>  0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>Elvárt vezetői tapasztalat időtartama (év):</w:t>
      </w:r>
      <w:r>
        <w:rPr/>
        <w:t>  0</w:t>
      </w:r>
    </w:p>
    <w:p>
      <w:pPr>
        <w:pStyle w:val="BodyText"/>
        <w:bidi w:val="0"/>
        <w:jc w:val="left"/>
        <w:rPr/>
      </w:pPr>
      <w:r>
        <w:rPr>
          <w:b/>
        </w:rPr>
        <w:t>Járművezetői engedély kategória:</w:t>
      </w:r>
      <w:r>
        <w:rPr/>
        <w:t>  B</w:t>
      </w:r>
    </w:p>
    <w:p>
      <w:pPr>
        <w:pStyle w:val="Heading6"/>
        <w:bidi w:val="0"/>
        <w:ind w:hanging="0" w:left="0" w:right="0"/>
        <w:jc w:val="left"/>
        <w:rPr>
          <w:b/>
          <w:i/>
          <w:i/>
          <w:color w:val="235E71"/>
        </w:rPr>
      </w:pPr>
      <w:r>
        <w:rPr>
          <w:b/>
          <w:i/>
          <w:color w:val="235E71"/>
        </w:rPr>
        <w:t>Pályázat elbírálása során előnyt jelent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>A pályázat elbírálása során előnyt jelent a szakmai tapasztalat?:</w:t>
      </w:r>
      <w:r>
        <w:rPr/>
        <w:t>  Nem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>A pályázat elbírálása során előnyt jelent a vezetői tapasztalat?:</w:t>
      </w:r>
      <w:r>
        <w:rPr/>
        <w:t>  Nem</w:t>
      </w:r>
    </w:p>
    <w:p>
      <w:pPr>
        <w:pStyle w:val="BodyText"/>
        <w:bidi w:val="0"/>
        <w:spacing w:before="0" w:after="0"/>
        <w:jc w:val="left"/>
        <w:rPr>
          <w:b/>
        </w:rPr>
      </w:pPr>
      <w:r>
        <w:rPr>
          <w:b/>
        </w:rPr>
        <w:t>A pályázat elbírálása során előnyt jelentő informatikai kompetenciák:</w:t>
      </w:r>
    </w:p>
    <w:p>
      <w:pPr>
        <w:pStyle w:val="BodyText"/>
        <w:bidi w:val="0"/>
        <w:spacing w:before="0" w:after="0"/>
        <w:ind w:hanging="0" w:left="0" w:right="0"/>
        <w:jc w:val="left"/>
        <w:rPr/>
      </w:pPr>
      <w:r>
        <w:rPr/>
        <w:t>  </w:t>
      </w:r>
      <w:r>
        <w:rPr/>
        <w:t>Szövegszerkesztő (pl. Word) - Középszint</w:t>
      </w:r>
    </w:p>
    <w:p>
      <w:pPr>
        <w:pStyle w:val="BodyText"/>
        <w:bidi w:val="0"/>
        <w:spacing w:before="0" w:after="0"/>
        <w:jc w:val="left"/>
        <w:rPr>
          <w:b/>
        </w:rPr>
      </w:pPr>
      <w:r>
        <w:rPr>
          <w:b/>
        </w:rPr>
        <w:t>A pályázat részeként benyújtandó igazolások, alátámasztó dokumentumok:</w:t>
      </w:r>
    </w:p>
    <w:p>
      <w:pPr>
        <w:pStyle w:val="BodyText"/>
        <w:bidi w:val="0"/>
        <w:spacing w:before="0" w:after="0"/>
        <w:ind w:hanging="0" w:left="0" w:right="0"/>
        <w:jc w:val="left"/>
        <w:rPr/>
      </w:pPr>
      <w:r>
        <w:rPr/>
        <w:t>  </w:t>
      </w:r>
      <w:r>
        <w:rPr/>
        <w:t>motivációs levél</w:t>
      </w:r>
    </w:p>
    <w:p>
      <w:pPr>
        <w:pStyle w:val="BodyText"/>
        <w:bidi w:val="0"/>
        <w:spacing w:before="0" w:after="0"/>
        <w:ind w:hanging="0" w:left="0" w:right="0"/>
        <w:jc w:val="left"/>
        <w:rPr/>
      </w:pPr>
      <w:r>
        <w:rPr/>
        <w:t>  </w:t>
      </w:r>
      <w:r>
        <w:rPr/>
        <w:t>Adatkezelési nyilatkozat</w:t>
      </w:r>
    </w:p>
    <w:p>
      <w:pPr>
        <w:pStyle w:val="BodyText"/>
        <w:bidi w:val="0"/>
        <w:spacing w:before="0" w:after="0"/>
        <w:ind w:hanging="0" w:left="0" w:right="0"/>
        <w:jc w:val="left"/>
        <w:rPr/>
      </w:pPr>
      <w:r>
        <w:rPr/>
        <w:t>  </w:t>
      </w:r>
      <w:r>
        <w:rPr/>
        <w:t>Fényképpel ellátott szakmai önéletrajz</w:t>
      </w:r>
    </w:p>
    <w:p>
      <w:pPr>
        <w:pStyle w:val="BodyText"/>
        <w:bidi w:val="0"/>
        <w:spacing w:before="0" w:after="0"/>
        <w:ind w:hanging="0" w:left="0" w:right="0"/>
        <w:jc w:val="left"/>
        <w:rPr/>
      </w:pPr>
      <w:r>
        <w:rPr/>
        <w:t>  </w:t>
      </w:r>
      <w:r>
        <w:rPr/>
        <w:t>Három hónapnál nem régebbi erkölcsi bizonyítvány</w:t>
      </w:r>
    </w:p>
    <w:p>
      <w:pPr>
        <w:pStyle w:val="BodyText"/>
        <w:bidi w:val="0"/>
        <w:spacing w:before="0" w:after="0"/>
        <w:ind w:hanging="0" w:left="0" w:right="0"/>
        <w:jc w:val="left"/>
        <w:rPr/>
      </w:pPr>
      <w:r>
        <w:rPr/>
        <w:t>  </w:t>
      </w:r>
      <w:r>
        <w:rPr/>
        <w:t>végzettséget, szakképesítést igazoló okiratok másolata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>A pályázat benyújtásának határideje:</w:t>
      </w:r>
      <w:r>
        <w:rPr/>
        <w:t>  2024.07.25. 00:00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>A pályázat elbírálásának határideje:</w:t>
      </w:r>
      <w:r>
        <w:rPr/>
        <w:t>  2024.07.30. 00:00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>A pályázati kiírás további közzétételének helye:</w:t>
      </w:r>
      <w:r>
        <w:rPr/>
        <w:t>  Rezi Község Önkormányzata hirdetőtáblája, Rezi Község honlapjarezi.hu</w:t>
      </w:r>
    </w:p>
    <w:p>
      <w:pPr>
        <w:pStyle w:val="BodyText"/>
        <w:bidi w:val="0"/>
        <w:spacing w:before="0" w:after="0"/>
        <w:jc w:val="left"/>
        <w:rPr/>
      </w:pPr>
      <w:r>
        <w:rPr>
          <w:b/>
        </w:rPr>
        <w:t>Állás tervezett betöltésének időpontja:</w:t>
      </w:r>
      <w:r>
        <w:rPr/>
        <w:t>  2024.09.01.</w:t>
      </w:r>
    </w:p>
    <w:p>
      <w:pPr>
        <w:pStyle w:val="BodyText"/>
        <w:bidi w:val="0"/>
        <w:jc w:val="left"/>
        <w:rPr/>
      </w:pPr>
      <w:r>
        <w:rPr>
          <w:b/>
        </w:rPr>
        <w:t>Publikálás tervezett időpontja:</w:t>
      </w:r>
      <w:r>
        <w:rPr/>
        <w:t>  2024.06.25.</w:t>
      </w:r>
    </w:p>
    <w:p>
      <w:pPr>
        <w:pStyle w:val="BodyText"/>
        <w:bidi w:val="0"/>
        <w:jc w:val="left"/>
        <w:rPr>
          <w:i/>
          <w:i/>
        </w:rPr>
      </w:pPr>
      <w:r>
        <w:rPr>
          <w:i/>
        </w:rPr>
        <w:t>A pályázati kiírás közzétevője a Belügyminisztérium (BM). A pályázati kiírás a közigazgatási szerv által az BM részére megküldött adatokat tartalmazza, így annak tartalmáért a hatályos jogszabály alapján a pályázatot kiíró szerv felel.</w:t>
      </w:r>
    </w:p>
    <w:p>
      <w:pPr>
        <w:pStyle w:val="BodyText"/>
        <w:bidi w:val="0"/>
        <w:spacing w:before="0" w:after="0"/>
        <w:jc w:val="left"/>
        <w:rPr/>
      </w:pPr>
      <w:r>
        <w:rPr/>
        <w:drawing>
          <wp:inline distT="0" distB="0" distL="0" distR="0">
            <wp:extent cx="3849370" cy="1374775"/>
            <wp:effectExtent l="0" t="0" r="0" b="0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bidi w:val="0"/>
        <w:spacing w:before="0" w:after="0"/>
        <w:ind w:hanging="0" w:left="0" w:right="0"/>
        <w:jc w:val="left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u-HU" w:eastAsia="zh-CN" w:bidi="hi-IN"/>
    </w:rPr>
  </w:style>
  <w:style w:type="paragraph" w:styleId="Heading1">
    <w:name w:val="Heading 1"/>
    <w:basedOn w:val="Cmsor"/>
    <w:next w:val="BodyText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Heading2">
    <w:name w:val="Heading 2"/>
    <w:basedOn w:val="Cmsor"/>
    <w:next w:val="BodyText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Heading3">
    <w:name w:val="Heading 3"/>
    <w:basedOn w:val="Cmsor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Heading5">
    <w:name w:val="Heading 5"/>
    <w:basedOn w:val="Cmsor"/>
    <w:next w:val="BodyText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paragraph" w:styleId="Heading6">
    <w:name w:val="Heading 6"/>
    <w:basedOn w:val="Cmsor"/>
    <w:next w:val="BodyText"/>
    <w:qFormat/>
    <w:pPr>
      <w:spacing w:before="60" w:after="60"/>
      <w:outlineLvl w:val="5"/>
    </w:pPr>
    <w:rPr>
      <w:rFonts w:ascii="Liberation Serif" w:hAnsi="Liberation Serif" w:eastAsia="NSimSun" w:cs="Lucida Sans"/>
      <w:b/>
      <w:bCs/>
      <w:sz w:val="14"/>
      <w:szCs w:val="14"/>
    </w:rPr>
  </w:style>
  <w:style w:type="character" w:styleId="Hyperlink">
    <w:name w:val="Hyperlink"/>
    <w:rPr>
      <w:color w:val="000080"/>
      <w:u w:val="single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LibreOffice/24.2.3.2$Windows_X86_64 LibreOffice_project/433d9c2ded56988e8a90e6b2e771ee4e6a5ab2ba</Application>
  <AppVersion>15.0000</AppVersion>
  <Pages>2</Pages>
  <Words>337</Words>
  <Characters>2754</Characters>
  <CharactersWithSpaces>3099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2024-06-20T16:45:19Z</dcterms:created>
  <dc:creator/>
  <dc:description/>
  <dc:language>hu-HU</dc:language>
  <cp:lastModifiedBy/>
  <cp:lastPrinted>2024-06-20T17:30:05Z</cp:lastPrinted>
  <dcterms:modified xsi:type="dcterms:W3CDTF">2024-06-20T17:45:15Z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